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6B" w:rsidRPr="00C0360F" w:rsidRDefault="002B366B" w:rsidP="00E250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60F">
        <w:rPr>
          <w:rFonts w:ascii="Times New Roman" w:hAnsi="Times New Roman" w:cs="Times New Roman"/>
          <w:sz w:val="28"/>
          <w:szCs w:val="28"/>
        </w:rPr>
        <w:t>1 марта 2023 года</w:t>
      </w:r>
      <w:r w:rsidR="00E250C7" w:rsidRPr="00E250C7">
        <w:rPr>
          <w:rFonts w:ascii="Times New Roman" w:hAnsi="Times New Roman" w:cs="Times New Roman"/>
          <w:sz w:val="28"/>
          <w:szCs w:val="28"/>
        </w:rPr>
        <w:t xml:space="preserve"> </w:t>
      </w:r>
      <w:r w:rsidR="00E250C7">
        <w:rPr>
          <w:rFonts w:ascii="Times New Roman" w:hAnsi="Times New Roman" w:cs="Times New Roman"/>
          <w:sz w:val="28"/>
          <w:szCs w:val="28"/>
        </w:rPr>
        <w:t xml:space="preserve">– </w:t>
      </w:r>
      <w:r w:rsidR="00E250C7" w:rsidRPr="00C0360F">
        <w:rPr>
          <w:rFonts w:ascii="Times New Roman" w:hAnsi="Times New Roman" w:cs="Times New Roman"/>
          <w:sz w:val="28"/>
          <w:szCs w:val="28"/>
        </w:rPr>
        <w:t>Международн</w:t>
      </w:r>
      <w:r w:rsidR="00E250C7">
        <w:rPr>
          <w:rFonts w:ascii="Times New Roman" w:hAnsi="Times New Roman" w:cs="Times New Roman"/>
          <w:sz w:val="28"/>
          <w:szCs w:val="28"/>
        </w:rPr>
        <w:t>ый день с наркоманией и наркобизнесом</w:t>
      </w:r>
      <w:r w:rsidR="00E250C7" w:rsidRPr="00C03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247" w:rsidRPr="00C0360F" w:rsidRDefault="00044247" w:rsidP="00C03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66B" w:rsidRPr="00C0360F" w:rsidRDefault="002B366B" w:rsidP="00E10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0F">
        <w:rPr>
          <w:rFonts w:ascii="Times New Roman" w:hAnsi="Times New Roman" w:cs="Times New Roman"/>
          <w:sz w:val="28"/>
          <w:szCs w:val="28"/>
        </w:rPr>
        <w:t xml:space="preserve">Генеральная Ассамблея ООН </w:t>
      </w:r>
      <w:r w:rsidR="007D6394" w:rsidRPr="00C0360F">
        <w:rPr>
          <w:rFonts w:ascii="Times New Roman" w:hAnsi="Times New Roman" w:cs="Times New Roman"/>
          <w:sz w:val="28"/>
          <w:szCs w:val="28"/>
        </w:rPr>
        <w:t xml:space="preserve">еще </w:t>
      </w:r>
      <w:r w:rsidRPr="00C0360F">
        <w:rPr>
          <w:rFonts w:ascii="Times New Roman" w:hAnsi="Times New Roman" w:cs="Times New Roman"/>
          <w:sz w:val="28"/>
          <w:szCs w:val="28"/>
        </w:rPr>
        <w:t xml:space="preserve">в 1987 году провозгласила 1 марта Международным днем борьбы с наркоманией и незаконным оборотом наркотиков, определив тем самым всю важность проблемы. </w:t>
      </w:r>
    </w:p>
    <w:p w:rsidR="009425FD" w:rsidRPr="00C0360F" w:rsidRDefault="009425FD" w:rsidP="00E10D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60F">
        <w:rPr>
          <w:rFonts w:ascii="Times New Roman" w:eastAsia="Times New Roman" w:hAnsi="Times New Roman" w:cs="Times New Roman"/>
          <w:sz w:val="28"/>
          <w:szCs w:val="28"/>
        </w:rPr>
        <w:t xml:space="preserve">В течение последних лет проблема немедицинского потребления наркотических средств, психотропных, токсических и других одурманивающих веществ стала актуальной для большинства стран мира, в том числе и для Республики Беларусь. </w:t>
      </w:r>
    </w:p>
    <w:p w:rsidR="00B046EF" w:rsidRPr="00C0360F" w:rsidRDefault="00B046EF" w:rsidP="00E10D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60F">
        <w:rPr>
          <w:rFonts w:ascii="Times New Roman" w:eastAsia="Times New Roman" w:hAnsi="Times New Roman" w:cs="Times New Roman"/>
          <w:sz w:val="28"/>
          <w:szCs w:val="28"/>
        </w:rPr>
        <w:t>По самым приблизительным оценкам специалистов употребляют наркотики 3-4% жителей планеты (более 200 млн.</w:t>
      </w:r>
      <w:r w:rsidR="008F59E8" w:rsidRPr="00C03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360F">
        <w:rPr>
          <w:rFonts w:ascii="Times New Roman" w:eastAsia="Times New Roman" w:hAnsi="Times New Roman" w:cs="Times New Roman"/>
          <w:sz w:val="28"/>
          <w:szCs w:val="28"/>
        </w:rPr>
        <w:t>чел.).</w:t>
      </w:r>
    </w:p>
    <w:p w:rsidR="002B366B" w:rsidRPr="00C0360F" w:rsidRDefault="00B046EF" w:rsidP="00E10D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0F">
        <w:rPr>
          <w:rFonts w:ascii="Times New Roman" w:eastAsia="Times New Roman" w:hAnsi="Times New Roman" w:cs="Times New Roman"/>
          <w:sz w:val="28"/>
          <w:szCs w:val="28"/>
        </w:rPr>
        <w:t>Современные ПАВ способны сформировать зависимость буквально</w:t>
      </w:r>
      <w:r w:rsidR="006F4FC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C0360F">
        <w:rPr>
          <w:rFonts w:ascii="Times New Roman" w:eastAsia="Times New Roman" w:hAnsi="Times New Roman" w:cs="Times New Roman"/>
          <w:sz w:val="28"/>
          <w:szCs w:val="28"/>
        </w:rPr>
        <w:t xml:space="preserve"> за несколько приемов.</w:t>
      </w:r>
      <w:r w:rsidR="00417469" w:rsidRPr="00C0360F">
        <w:rPr>
          <w:rFonts w:ascii="Times New Roman" w:eastAsia="Times New Roman" w:hAnsi="Times New Roman" w:cs="Times New Roman"/>
          <w:sz w:val="28"/>
          <w:szCs w:val="28"/>
        </w:rPr>
        <w:t xml:space="preserve"> Безвредных наркотиков не существует! В результате их употребления происходят нарушения функций внутренних органов, нервной системы, повреждается головной мозг, наступает деградация личности. </w:t>
      </w:r>
      <w:r w:rsidR="002B366B" w:rsidRPr="00C0360F">
        <w:rPr>
          <w:rFonts w:ascii="Times New Roman" w:hAnsi="Times New Roman" w:cs="Times New Roman"/>
          <w:sz w:val="28"/>
          <w:szCs w:val="28"/>
        </w:rPr>
        <w:t xml:space="preserve">Наркоманы способствуют распространению ВИЧ-инфекции, вирусных гепатитов, венерических болезней и других опасных инфекционных заболеваний. </w:t>
      </w:r>
      <w:r w:rsidR="009425FD" w:rsidRPr="00C0360F">
        <w:rPr>
          <w:rFonts w:ascii="Times New Roman" w:eastAsia="Times New Roman" w:hAnsi="Times New Roman" w:cs="Times New Roman"/>
          <w:sz w:val="28"/>
          <w:szCs w:val="28"/>
        </w:rPr>
        <w:t xml:space="preserve">Дети, родившиеся у матерей, злоупотребляющих наркотическими веществами, имеют целый ряд медицинских проблем: маленький вес при рождении, пороки развития, проблемы неврологического характера. </w:t>
      </w:r>
      <w:r w:rsidR="002B366B" w:rsidRPr="00C0360F">
        <w:rPr>
          <w:rFonts w:ascii="Times New Roman" w:hAnsi="Times New Roman" w:cs="Times New Roman"/>
          <w:sz w:val="28"/>
          <w:szCs w:val="28"/>
        </w:rPr>
        <w:t>Среди наркоманов отмечается высокая частота криминогенного поведения и судимостей. Распространение наркомании занимает не последнее место и в числе причин высокой смертности, низкой рождаемости и низкой продолжительности жизни</w:t>
      </w:r>
      <w:r w:rsidR="006F4F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B366B" w:rsidRPr="00C0360F">
        <w:rPr>
          <w:rFonts w:ascii="Times New Roman" w:hAnsi="Times New Roman" w:cs="Times New Roman"/>
          <w:sz w:val="28"/>
          <w:szCs w:val="28"/>
        </w:rPr>
        <w:t xml:space="preserve"> в республике.</w:t>
      </w:r>
    </w:p>
    <w:p w:rsidR="002B366B" w:rsidRPr="00C0360F" w:rsidRDefault="002B366B" w:rsidP="00E10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0F">
        <w:rPr>
          <w:rFonts w:ascii="Times New Roman" w:hAnsi="Times New Roman" w:cs="Times New Roman"/>
          <w:sz w:val="28"/>
          <w:szCs w:val="28"/>
        </w:rPr>
        <w:t>В 202</w:t>
      </w:r>
      <w:r w:rsidR="00B833C2" w:rsidRPr="00C0360F">
        <w:rPr>
          <w:rFonts w:ascii="Times New Roman" w:hAnsi="Times New Roman" w:cs="Times New Roman"/>
          <w:sz w:val="28"/>
          <w:szCs w:val="28"/>
        </w:rPr>
        <w:t>2</w:t>
      </w:r>
      <w:r w:rsidRPr="00C0360F">
        <w:rPr>
          <w:rFonts w:ascii="Times New Roman" w:hAnsi="Times New Roman" w:cs="Times New Roman"/>
          <w:sz w:val="28"/>
          <w:szCs w:val="28"/>
        </w:rPr>
        <w:t xml:space="preserve"> году заболеваемость наркоманиями </w:t>
      </w:r>
      <w:r w:rsidR="00B833C2" w:rsidRPr="00C0360F">
        <w:rPr>
          <w:rFonts w:ascii="Times New Roman" w:hAnsi="Times New Roman" w:cs="Times New Roman"/>
          <w:sz w:val="28"/>
          <w:szCs w:val="28"/>
        </w:rPr>
        <w:t>в области выросла</w:t>
      </w:r>
      <w:r w:rsidRPr="00C0360F"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B833C2" w:rsidRPr="00C0360F">
        <w:rPr>
          <w:rFonts w:ascii="Times New Roman" w:hAnsi="Times New Roman" w:cs="Times New Roman"/>
          <w:sz w:val="28"/>
          <w:szCs w:val="28"/>
        </w:rPr>
        <w:t>1</w:t>
      </w:r>
      <w:r w:rsidRPr="00C036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833C2" w:rsidRPr="00C0360F">
        <w:rPr>
          <w:rFonts w:ascii="Times New Roman" w:hAnsi="Times New Roman" w:cs="Times New Roman"/>
          <w:sz w:val="28"/>
          <w:szCs w:val="28"/>
        </w:rPr>
        <w:t xml:space="preserve">более, чем в 2 раза </w:t>
      </w:r>
      <w:r w:rsidRPr="00C0360F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B833C2" w:rsidRPr="00C0360F">
        <w:rPr>
          <w:rFonts w:ascii="Times New Roman" w:hAnsi="Times New Roman" w:cs="Times New Roman"/>
          <w:sz w:val="28"/>
          <w:szCs w:val="28"/>
        </w:rPr>
        <w:t xml:space="preserve">51 случай, или 4.62 на 100 тыс. населения (в 2021 году - </w:t>
      </w:r>
      <w:r w:rsidRPr="00C0360F">
        <w:rPr>
          <w:rFonts w:ascii="Times New Roman" w:hAnsi="Times New Roman" w:cs="Times New Roman"/>
          <w:sz w:val="28"/>
          <w:szCs w:val="28"/>
        </w:rPr>
        <w:t>25 случаев</w:t>
      </w:r>
      <w:r w:rsidR="00B833C2" w:rsidRPr="00C0360F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C0360F">
        <w:rPr>
          <w:rFonts w:ascii="Times New Roman" w:hAnsi="Times New Roman" w:cs="Times New Roman"/>
          <w:sz w:val="28"/>
          <w:szCs w:val="28"/>
        </w:rPr>
        <w:t xml:space="preserve">2.23 на 100 тыс. населения). Пациентов с зависимостью от токсических веществ  выявлено </w:t>
      </w:r>
      <w:r w:rsidR="00B833C2" w:rsidRPr="00C0360F">
        <w:rPr>
          <w:rFonts w:ascii="Times New Roman" w:hAnsi="Times New Roman" w:cs="Times New Roman"/>
          <w:sz w:val="28"/>
          <w:szCs w:val="28"/>
        </w:rPr>
        <w:t xml:space="preserve">8 человек </w:t>
      </w:r>
      <w:r w:rsidR="006F4FC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833C2" w:rsidRPr="00C0360F">
        <w:rPr>
          <w:rFonts w:ascii="Times New Roman" w:hAnsi="Times New Roman" w:cs="Times New Roman"/>
          <w:sz w:val="28"/>
          <w:szCs w:val="28"/>
        </w:rPr>
        <w:t xml:space="preserve">(в 2021 году </w:t>
      </w:r>
      <w:r w:rsidR="006F4FC7">
        <w:rPr>
          <w:rFonts w:ascii="Times New Roman" w:hAnsi="Times New Roman" w:cs="Times New Roman"/>
          <w:sz w:val="28"/>
          <w:szCs w:val="28"/>
        </w:rPr>
        <w:t>–</w:t>
      </w:r>
      <w:r w:rsidR="00B833C2" w:rsidRPr="00C0360F">
        <w:rPr>
          <w:rFonts w:ascii="Times New Roman" w:hAnsi="Times New Roman" w:cs="Times New Roman"/>
          <w:sz w:val="28"/>
          <w:szCs w:val="28"/>
        </w:rPr>
        <w:t xml:space="preserve"> </w:t>
      </w:r>
      <w:r w:rsidRPr="00C0360F">
        <w:rPr>
          <w:rFonts w:ascii="Times New Roman" w:hAnsi="Times New Roman" w:cs="Times New Roman"/>
          <w:sz w:val="28"/>
          <w:szCs w:val="28"/>
        </w:rPr>
        <w:t>4 человека</w:t>
      </w:r>
      <w:r w:rsidR="00B833C2" w:rsidRPr="00C0360F">
        <w:rPr>
          <w:rFonts w:ascii="Times New Roman" w:hAnsi="Times New Roman" w:cs="Times New Roman"/>
          <w:sz w:val="28"/>
          <w:szCs w:val="28"/>
        </w:rPr>
        <w:t>)</w:t>
      </w:r>
      <w:r w:rsidRPr="00C0360F">
        <w:rPr>
          <w:rFonts w:ascii="Times New Roman" w:hAnsi="Times New Roman" w:cs="Times New Roman"/>
          <w:sz w:val="28"/>
          <w:szCs w:val="28"/>
        </w:rPr>
        <w:t>.</w:t>
      </w:r>
    </w:p>
    <w:p w:rsidR="00B03008" w:rsidRPr="00C0360F" w:rsidRDefault="002B366B" w:rsidP="00E10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0F">
        <w:rPr>
          <w:rFonts w:ascii="Times New Roman" w:hAnsi="Times New Roman" w:cs="Times New Roman"/>
          <w:sz w:val="28"/>
          <w:szCs w:val="28"/>
        </w:rPr>
        <w:t>В Витебской области на 01.01.202</w:t>
      </w:r>
      <w:r w:rsidR="00A35D92" w:rsidRPr="00C0360F">
        <w:rPr>
          <w:rFonts w:ascii="Times New Roman" w:hAnsi="Times New Roman" w:cs="Times New Roman"/>
          <w:sz w:val="28"/>
          <w:szCs w:val="28"/>
        </w:rPr>
        <w:t>3</w:t>
      </w:r>
      <w:r w:rsidRPr="00C0360F">
        <w:rPr>
          <w:rFonts w:ascii="Times New Roman" w:hAnsi="Times New Roman" w:cs="Times New Roman"/>
          <w:sz w:val="28"/>
          <w:szCs w:val="28"/>
        </w:rPr>
        <w:t xml:space="preserve"> под наблюдением</w:t>
      </w:r>
      <w:r w:rsidR="006F4FC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0360F">
        <w:rPr>
          <w:rFonts w:ascii="Times New Roman" w:hAnsi="Times New Roman" w:cs="Times New Roman"/>
          <w:sz w:val="28"/>
          <w:szCs w:val="28"/>
        </w:rPr>
        <w:t xml:space="preserve"> в наркологических кабинетах находилось </w:t>
      </w:r>
      <w:r w:rsidR="00A35D92" w:rsidRPr="00C0360F">
        <w:rPr>
          <w:rFonts w:ascii="Times New Roman" w:hAnsi="Times New Roman" w:cs="Times New Roman"/>
          <w:sz w:val="28"/>
          <w:szCs w:val="28"/>
        </w:rPr>
        <w:t xml:space="preserve">1078 человек, употребляющих ПАВ, </w:t>
      </w:r>
      <w:r w:rsidRPr="00C0360F">
        <w:rPr>
          <w:rFonts w:ascii="Times New Roman" w:hAnsi="Times New Roman" w:cs="Times New Roman"/>
          <w:sz w:val="28"/>
          <w:szCs w:val="28"/>
        </w:rPr>
        <w:t>что выше показателя 202</w:t>
      </w:r>
      <w:r w:rsidR="00A35D92" w:rsidRPr="00C0360F">
        <w:rPr>
          <w:rFonts w:ascii="Times New Roman" w:hAnsi="Times New Roman" w:cs="Times New Roman"/>
          <w:sz w:val="28"/>
          <w:szCs w:val="28"/>
        </w:rPr>
        <w:t>1</w:t>
      </w:r>
      <w:r w:rsidRPr="00C0360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F693E" w:rsidRPr="00C0360F">
        <w:rPr>
          <w:rFonts w:ascii="Times New Roman" w:hAnsi="Times New Roman" w:cs="Times New Roman"/>
          <w:sz w:val="28"/>
          <w:szCs w:val="28"/>
        </w:rPr>
        <w:t>6.87</w:t>
      </w:r>
      <w:r w:rsidRPr="00C0360F">
        <w:rPr>
          <w:rFonts w:ascii="Times New Roman" w:hAnsi="Times New Roman" w:cs="Times New Roman"/>
          <w:sz w:val="28"/>
          <w:szCs w:val="28"/>
        </w:rPr>
        <w:t>% (</w:t>
      </w:r>
      <w:r w:rsidR="00A35D92" w:rsidRPr="00C0360F">
        <w:rPr>
          <w:rFonts w:ascii="Times New Roman" w:hAnsi="Times New Roman" w:cs="Times New Roman"/>
          <w:sz w:val="28"/>
          <w:szCs w:val="28"/>
        </w:rPr>
        <w:t>1004</w:t>
      </w:r>
      <w:r w:rsidR="000F693E" w:rsidRPr="00C0360F">
        <w:rPr>
          <w:rFonts w:ascii="Times New Roman" w:hAnsi="Times New Roman" w:cs="Times New Roman"/>
          <w:sz w:val="28"/>
          <w:szCs w:val="28"/>
        </w:rPr>
        <w:t xml:space="preserve"> чел.). Из находящихся под наблюдением 532 человека состоят на диспансерном учете, 546 человек </w:t>
      </w:r>
      <w:r w:rsidR="00566CB8">
        <w:rPr>
          <w:rFonts w:ascii="Times New Roman" w:hAnsi="Times New Roman" w:cs="Times New Roman"/>
          <w:sz w:val="28"/>
          <w:szCs w:val="28"/>
        </w:rPr>
        <w:t>–</w:t>
      </w:r>
      <w:r w:rsidR="000F693E" w:rsidRPr="00C0360F">
        <w:rPr>
          <w:rFonts w:ascii="Times New Roman" w:hAnsi="Times New Roman" w:cs="Times New Roman"/>
          <w:sz w:val="28"/>
          <w:szCs w:val="28"/>
        </w:rPr>
        <w:t xml:space="preserve"> </w:t>
      </w:r>
      <w:r w:rsidRPr="00C0360F">
        <w:rPr>
          <w:rFonts w:ascii="Times New Roman" w:hAnsi="Times New Roman" w:cs="Times New Roman"/>
          <w:sz w:val="28"/>
          <w:szCs w:val="28"/>
        </w:rPr>
        <w:t xml:space="preserve"> </w:t>
      </w:r>
      <w:r w:rsidR="00B03008" w:rsidRPr="00C0360F">
        <w:rPr>
          <w:rFonts w:ascii="Times New Roman" w:hAnsi="Times New Roman" w:cs="Times New Roman"/>
          <w:sz w:val="28"/>
          <w:szCs w:val="28"/>
        </w:rPr>
        <w:t>на профилактическом наблюдении.</w:t>
      </w:r>
    </w:p>
    <w:p w:rsidR="002B366B" w:rsidRPr="00C0360F" w:rsidRDefault="00B03008" w:rsidP="00E10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0F">
        <w:rPr>
          <w:rFonts w:ascii="Times New Roman" w:hAnsi="Times New Roman" w:cs="Times New Roman"/>
          <w:sz w:val="28"/>
          <w:szCs w:val="28"/>
        </w:rPr>
        <w:t>Потребляют наркотические вещества</w:t>
      </w:r>
      <w:r w:rsidR="002B366B" w:rsidRPr="00C0360F">
        <w:rPr>
          <w:rFonts w:ascii="Times New Roman" w:hAnsi="Times New Roman" w:cs="Times New Roman"/>
          <w:sz w:val="28"/>
          <w:szCs w:val="28"/>
        </w:rPr>
        <w:t xml:space="preserve"> </w:t>
      </w:r>
      <w:r w:rsidR="00097517" w:rsidRPr="00C0360F">
        <w:rPr>
          <w:rFonts w:ascii="Times New Roman" w:hAnsi="Times New Roman" w:cs="Times New Roman"/>
          <w:sz w:val="28"/>
          <w:szCs w:val="28"/>
        </w:rPr>
        <w:t xml:space="preserve">942, что выше уровня 2021 года на </w:t>
      </w:r>
      <w:r w:rsidR="00D8083E" w:rsidRPr="00C0360F">
        <w:rPr>
          <w:rFonts w:ascii="Times New Roman" w:hAnsi="Times New Roman" w:cs="Times New Roman"/>
          <w:sz w:val="28"/>
          <w:szCs w:val="28"/>
        </w:rPr>
        <w:t xml:space="preserve">10.4% </w:t>
      </w:r>
      <w:r w:rsidR="00097517" w:rsidRPr="00C0360F">
        <w:rPr>
          <w:rFonts w:ascii="Times New Roman" w:hAnsi="Times New Roman" w:cs="Times New Roman"/>
          <w:sz w:val="28"/>
          <w:szCs w:val="28"/>
        </w:rPr>
        <w:t>(844 чел.)</w:t>
      </w:r>
      <w:r w:rsidR="002B366B" w:rsidRPr="00C0360F">
        <w:rPr>
          <w:rFonts w:ascii="Times New Roman" w:hAnsi="Times New Roman" w:cs="Times New Roman"/>
          <w:sz w:val="28"/>
          <w:szCs w:val="28"/>
        </w:rPr>
        <w:t xml:space="preserve">, </w:t>
      </w:r>
      <w:r w:rsidR="00D8083E" w:rsidRPr="00C0360F">
        <w:rPr>
          <w:rFonts w:ascii="Times New Roman" w:hAnsi="Times New Roman" w:cs="Times New Roman"/>
          <w:sz w:val="28"/>
          <w:szCs w:val="28"/>
        </w:rPr>
        <w:t>136 чел</w:t>
      </w:r>
      <w:r w:rsidR="008F59E8" w:rsidRPr="00C0360F">
        <w:rPr>
          <w:rFonts w:ascii="Times New Roman" w:hAnsi="Times New Roman" w:cs="Times New Roman"/>
          <w:sz w:val="28"/>
          <w:szCs w:val="28"/>
        </w:rPr>
        <w:t>овек употребляют токсические вещества</w:t>
      </w:r>
      <w:r w:rsidR="00D8083E" w:rsidRPr="00C0360F">
        <w:rPr>
          <w:rFonts w:ascii="Times New Roman" w:hAnsi="Times New Roman" w:cs="Times New Roman"/>
          <w:sz w:val="28"/>
          <w:szCs w:val="28"/>
        </w:rPr>
        <w:t>, что ниже уровня 2021 года на 17.6% (</w:t>
      </w:r>
      <w:r w:rsidR="002B366B" w:rsidRPr="00C0360F">
        <w:rPr>
          <w:rFonts w:ascii="Times New Roman" w:hAnsi="Times New Roman" w:cs="Times New Roman"/>
          <w:sz w:val="28"/>
          <w:szCs w:val="28"/>
        </w:rPr>
        <w:t>160 человек</w:t>
      </w:r>
      <w:r w:rsidR="00D8083E" w:rsidRPr="00C0360F">
        <w:rPr>
          <w:rFonts w:ascii="Times New Roman" w:hAnsi="Times New Roman" w:cs="Times New Roman"/>
          <w:sz w:val="28"/>
          <w:szCs w:val="28"/>
        </w:rPr>
        <w:t>).</w:t>
      </w:r>
      <w:r w:rsidR="002B366B" w:rsidRPr="00C03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66B" w:rsidRPr="00C0360F" w:rsidRDefault="002B366B" w:rsidP="00E10DD3">
      <w:pPr>
        <w:tabs>
          <w:tab w:val="left" w:pos="3480"/>
          <w:tab w:val="left" w:pos="5880"/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60F">
        <w:rPr>
          <w:rFonts w:ascii="Times New Roman" w:hAnsi="Times New Roman" w:cs="Times New Roman"/>
          <w:bCs/>
          <w:sz w:val="28"/>
          <w:szCs w:val="28"/>
        </w:rPr>
        <w:t xml:space="preserve">Состоит под наблюдением по нозологиям: </w:t>
      </w:r>
    </w:p>
    <w:p w:rsidR="002B366B" w:rsidRPr="00C0360F" w:rsidRDefault="002B366B" w:rsidP="00E10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360F">
        <w:rPr>
          <w:rFonts w:ascii="Times New Roman" w:hAnsi="Times New Roman" w:cs="Times New Roman"/>
          <w:sz w:val="28"/>
          <w:szCs w:val="28"/>
          <w:lang w:bidi="ru-RU"/>
        </w:rPr>
        <w:t xml:space="preserve">зависимость от наркотических веществ </w:t>
      </w:r>
      <w:r w:rsidRPr="00C0360F">
        <w:rPr>
          <w:rStyle w:val="2"/>
          <w:rFonts w:eastAsiaTheme="minorEastAsia"/>
          <w:color w:val="auto"/>
        </w:rPr>
        <w:t xml:space="preserve">– </w:t>
      </w:r>
      <w:r w:rsidR="00D8083E" w:rsidRPr="00C0360F">
        <w:rPr>
          <w:rStyle w:val="2"/>
          <w:rFonts w:eastAsiaTheme="minorEastAsia"/>
          <w:color w:val="auto"/>
        </w:rPr>
        <w:t>468</w:t>
      </w:r>
      <w:r w:rsidR="003500E9" w:rsidRPr="00C0360F">
        <w:rPr>
          <w:rStyle w:val="2"/>
          <w:rFonts w:eastAsiaTheme="minorEastAsia"/>
          <w:color w:val="auto"/>
        </w:rPr>
        <w:t xml:space="preserve"> человек</w:t>
      </w:r>
      <w:r w:rsidR="00D8083E" w:rsidRPr="00C0360F">
        <w:rPr>
          <w:rStyle w:val="2"/>
          <w:rFonts w:eastAsiaTheme="minorEastAsia"/>
          <w:color w:val="auto"/>
        </w:rPr>
        <w:t>, что выше уровня 202</w:t>
      </w:r>
      <w:r w:rsidR="003500E9" w:rsidRPr="00C0360F">
        <w:rPr>
          <w:rStyle w:val="2"/>
          <w:rFonts w:eastAsiaTheme="minorEastAsia"/>
          <w:color w:val="auto"/>
        </w:rPr>
        <w:t>1</w:t>
      </w:r>
      <w:r w:rsidR="00D8083E" w:rsidRPr="00C0360F">
        <w:rPr>
          <w:rStyle w:val="2"/>
          <w:rFonts w:eastAsiaTheme="minorEastAsia"/>
          <w:color w:val="auto"/>
        </w:rPr>
        <w:t xml:space="preserve"> года на </w:t>
      </w:r>
      <w:r w:rsidR="003500E9" w:rsidRPr="00C0360F">
        <w:rPr>
          <w:rStyle w:val="2"/>
          <w:rFonts w:eastAsiaTheme="minorEastAsia"/>
          <w:color w:val="auto"/>
        </w:rPr>
        <w:t>5</w:t>
      </w:r>
      <w:r w:rsidR="00D8083E" w:rsidRPr="00C0360F">
        <w:rPr>
          <w:rStyle w:val="2"/>
          <w:rFonts w:eastAsiaTheme="minorEastAsia"/>
          <w:color w:val="auto"/>
        </w:rPr>
        <w:t>.</w:t>
      </w:r>
      <w:r w:rsidR="003500E9" w:rsidRPr="00C0360F">
        <w:rPr>
          <w:rStyle w:val="2"/>
          <w:rFonts w:eastAsiaTheme="minorEastAsia"/>
          <w:color w:val="auto"/>
        </w:rPr>
        <w:t>1%</w:t>
      </w:r>
      <w:r w:rsidR="00D8083E" w:rsidRPr="00C0360F">
        <w:rPr>
          <w:rStyle w:val="2"/>
          <w:rFonts w:eastAsiaTheme="minorEastAsia"/>
          <w:color w:val="auto"/>
        </w:rPr>
        <w:t xml:space="preserve"> </w:t>
      </w:r>
      <w:r w:rsidR="003500E9" w:rsidRPr="00C0360F">
        <w:rPr>
          <w:rStyle w:val="2"/>
          <w:rFonts w:eastAsiaTheme="minorEastAsia"/>
          <w:color w:val="auto"/>
        </w:rPr>
        <w:t>(444 чел.),</w:t>
      </w:r>
      <w:r w:rsidR="003500E9" w:rsidRPr="00C0360F">
        <w:rPr>
          <w:rFonts w:ascii="Times New Roman" w:hAnsi="Times New Roman" w:cs="Times New Roman"/>
          <w:sz w:val="28"/>
          <w:szCs w:val="28"/>
        </w:rPr>
        <w:t xml:space="preserve"> </w:t>
      </w:r>
      <w:r w:rsidR="00D8083E" w:rsidRPr="00C0360F">
        <w:rPr>
          <w:rFonts w:ascii="Times New Roman" w:hAnsi="Times New Roman" w:cs="Times New Roman"/>
          <w:sz w:val="28"/>
          <w:szCs w:val="28"/>
        </w:rPr>
        <w:t>несовершеннолетних нет</w:t>
      </w:r>
      <w:r w:rsidRPr="00C0360F">
        <w:rPr>
          <w:rStyle w:val="2"/>
          <w:rFonts w:eastAsiaTheme="minorEastAsia"/>
          <w:color w:val="auto"/>
        </w:rPr>
        <w:t xml:space="preserve">, </w:t>
      </w:r>
    </w:p>
    <w:p w:rsidR="002B366B" w:rsidRPr="00C0360F" w:rsidRDefault="002B366B" w:rsidP="00E10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360F">
        <w:rPr>
          <w:rFonts w:ascii="Times New Roman" w:hAnsi="Times New Roman" w:cs="Times New Roman"/>
          <w:sz w:val="28"/>
          <w:szCs w:val="28"/>
          <w:lang w:bidi="ru-RU"/>
        </w:rPr>
        <w:t xml:space="preserve">зависимость от ненаркотических веществ </w:t>
      </w:r>
      <w:r w:rsidRPr="00C0360F">
        <w:rPr>
          <w:rStyle w:val="2"/>
          <w:rFonts w:eastAsiaTheme="minorEastAsia"/>
          <w:color w:val="auto"/>
        </w:rPr>
        <w:t xml:space="preserve">– </w:t>
      </w:r>
      <w:r w:rsidR="003500E9" w:rsidRPr="00C0360F">
        <w:rPr>
          <w:rStyle w:val="2"/>
          <w:rFonts w:eastAsiaTheme="minorEastAsia"/>
          <w:color w:val="auto"/>
        </w:rPr>
        <w:t>64 человек, что ниже уровня 2021 года на 5.89 % (68 чел.)</w:t>
      </w:r>
      <w:r w:rsidRPr="00C0360F">
        <w:rPr>
          <w:rStyle w:val="2"/>
          <w:rFonts w:eastAsiaTheme="minorEastAsia"/>
          <w:color w:val="auto"/>
        </w:rPr>
        <w:t xml:space="preserve">, </w:t>
      </w:r>
      <w:r w:rsidR="003500E9" w:rsidRPr="00C0360F">
        <w:rPr>
          <w:rFonts w:ascii="Times New Roman" w:hAnsi="Times New Roman" w:cs="Times New Roman"/>
          <w:sz w:val="28"/>
          <w:szCs w:val="28"/>
        </w:rPr>
        <w:t>несовершеннолетних нет</w:t>
      </w:r>
      <w:r w:rsidR="003500E9" w:rsidRPr="00C0360F">
        <w:rPr>
          <w:rStyle w:val="2"/>
          <w:rFonts w:eastAsiaTheme="minorEastAsia"/>
          <w:color w:val="auto"/>
        </w:rPr>
        <w:t xml:space="preserve">, </w:t>
      </w:r>
    </w:p>
    <w:p w:rsidR="002B366B" w:rsidRPr="00C0360F" w:rsidRDefault="002B366B" w:rsidP="00E10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360F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употребление наркотических веществ с вредными последствиями – </w:t>
      </w:r>
      <w:r w:rsidR="00022FE2" w:rsidRPr="00C0360F">
        <w:rPr>
          <w:rFonts w:ascii="Times New Roman" w:hAnsi="Times New Roman" w:cs="Times New Roman"/>
          <w:sz w:val="28"/>
          <w:szCs w:val="28"/>
          <w:lang w:bidi="ru-RU"/>
        </w:rPr>
        <w:t>474 человека, что превышает уровень 2021 года на 15.6% (</w:t>
      </w:r>
      <w:r w:rsidRPr="00C0360F">
        <w:rPr>
          <w:rFonts w:ascii="Times New Roman" w:hAnsi="Times New Roman" w:cs="Times New Roman"/>
          <w:sz w:val="28"/>
          <w:szCs w:val="28"/>
          <w:lang w:bidi="ru-RU"/>
        </w:rPr>
        <w:t>400 чел</w:t>
      </w:r>
      <w:r w:rsidR="00022FE2" w:rsidRPr="00C0360F">
        <w:rPr>
          <w:rFonts w:ascii="Times New Roman" w:hAnsi="Times New Roman" w:cs="Times New Roman"/>
          <w:sz w:val="28"/>
          <w:szCs w:val="28"/>
          <w:lang w:bidi="ru-RU"/>
        </w:rPr>
        <w:t>.)</w:t>
      </w:r>
      <w:r w:rsidRPr="00C0360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022FE2" w:rsidRPr="00C0360F">
        <w:rPr>
          <w:rFonts w:ascii="Times New Roman" w:hAnsi="Times New Roman" w:cs="Times New Roman"/>
          <w:sz w:val="28"/>
          <w:szCs w:val="28"/>
          <w:lang w:bidi="ru-RU"/>
        </w:rPr>
        <w:t>из них 1 несовершеннолетний,</w:t>
      </w:r>
    </w:p>
    <w:p w:rsidR="002B366B" w:rsidRPr="00C0360F" w:rsidRDefault="002B366B" w:rsidP="00E10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60F">
        <w:rPr>
          <w:rFonts w:ascii="Times New Roman" w:hAnsi="Times New Roman" w:cs="Times New Roman"/>
          <w:sz w:val="28"/>
          <w:szCs w:val="28"/>
          <w:lang w:bidi="ru-RU"/>
        </w:rPr>
        <w:t xml:space="preserve">употребление ненаркотических веществ с вредными последствиями </w:t>
      </w:r>
      <w:r w:rsidR="00022FE2" w:rsidRPr="00C0360F">
        <w:rPr>
          <w:rFonts w:ascii="Times New Roman" w:hAnsi="Times New Roman" w:cs="Times New Roman"/>
          <w:sz w:val="28"/>
          <w:szCs w:val="28"/>
          <w:lang w:bidi="ru-RU"/>
        </w:rPr>
        <w:t>72 человека, что ниже уровня 2021 года на 21.7% (92 чел.)</w:t>
      </w:r>
      <w:r w:rsidR="00044E92" w:rsidRPr="00C0360F">
        <w:rPr>
          <w:rFonts w:ascii="Times New Roman" w:hAnsi="Times New Roman" w:cs="Times New Roman"/>
          <w:sz w:val="28"/>
          <w:szCs w:val="28"/>
          <w:lang w:bidi="ru-RU"/>
        </w:rPr>
        <w:t>, из них 4 несовершеннолетних</w:t>
      </w:r>
      <w:r w:rsidRPr="00C0360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C036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366B" w:rsidRPr="00C0360F" w:rsidRDefault="002B366B" w:rsidP="00E10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0F">
        <w:rPr>
          <w:rFonts w:ascii="Times New Roman" w:hAnsi="Times New Roman" w:cs="Times New Roman"/>
          <w:sz w:val="28"/>
          <w:szCs w:val="28"/>
        </w:rPr>
        <w:t>Наибольшее распространение употребления наркотиков по-прежнему отмечается в крупных городах области (гг.Витебск, Орша, Полоцк, Новополоцк) и некоторых районах (Оршанский, Витебский).</w:t>
      </w:r>
    </w:p>
    <w:p w:rsidR="002B366B" w:rsidRPr="00C0360F" w:rsidRDefault="0044471A" w:rsidP="00E10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0F">
        <w:rPr>
          <w:rFonts w:ascii="Times New Roman" w:hAnsi="Times New Roman" w:cs="Times New Roman"/>
          <w:sz w:val="28"/>
          <w:szCs w:val="28"/>
        </w:rPr>
        <w:t>64.74</w:t>
      </w:r>
      <w:r w:rsidR="002B366B" w:rsidRPr="00C0360F">
        <w:rPr>
          <w:rFonts w:ascii="Times New Roman" w:hAnsi="Times New Roman" w:cs="Times New Roman"/>
          <w:sz w:val="28"/>
          <w:szCs w:val="28"/>
        </w:rPr>
        <w:t>% (</w:t>
      </w:r>
      <w:r w:rsidRPr="00C0360F">
        <w:rPr>
          <w:rFonts w:ascii="Times New Roman" w:hAnsi="Times New Roman" w:cs="Times New Roman"/>
          <w:sz w:val="28"/>
          <w:szCs w:val="28"/>
        </w:rPr>
        <w:t>698</w:t>
      </w:r>
      <w:r w:rsidR="002B366B" w:rsidRPr="00C0360F">
        <w:rPr>
          <w:rFonts w:ascii="Times New Roman" w:hAnsi="Times New Roman" w:cs="Times New Roman"/>
          <w:sz w:val="28"/>
          <w:szCs w:val="28"/>
        </w:rPr>
        <w:t xml:space="preserve"> чел.) потребителей наркотических и ненаркотических веществ составляет возра</w:t>
      </w:r>
      <w:r w:rsidR="006673EC" w:rsidRPr="00C0360F">
        <w:rPr>
          <w:rFonts w:ascii="Times New Roman" w:hAnsi="Times New Roman" w:cs="Times New Roman"/>
          <w:sz w:val="28"/>
          <w:szCs w:val="28"/>
        </w:rPr>
        <w:t xml:space="preserve">стная группа до </w:t>
      </w:r>
      <w:r w:rsidRPr="00C0360F">
        <w:rPr>
          <w:rFonts w:ascii="Times New Roman" w:hAnsi="Times New Roman" w:cs="Times New Roman"/>
          <w:sz w:val="28"/>
          <w:szCs w:val="28"/>
        </w:rPr>
        <w:t>40</w:t>
      </w:r>
      <w:r w:rsidR="006673EC" w:rsidRPr="00C0360F">
        <w:rPr>
          <w:rFonts w:ascii="Times New Roman" w:hAnsi="Times New Roman" w:cs="Times New Roman"/>
          <w:sz w:val="28"/>
          <w:szCs w:val="28"/>
        </w:rPr>
        <w:t xml:space="preserve"> лет, из них 0.46</w:t>
      </w:r>
      <w:r w:rsidR="002B366B" w:rsidRPr="00C0360F">
        <w:rPr>
          <w:rFonts w:ascii="Times New Roman" w:hAnsi="Times New Roman" w:cs="Times New Roman"/>
          <w:sz w:val="28"/>
          <w:szCs w:val="28"/>
        </w:rPr>
        <w:t>% несовершеннолетних (</w:t>
      </w:r>
      <w:r w:rsidR="006673EC" w:rsidRPr="00C0360F">
        <w:rPr>
          <w:rFonts w:ascii="Times New Roman" w:hAnsi="Times New Roman" w:cs="Times New Roman"/>
          <w:sz w:val="28"/>
          <w:szCs w:val="28"/>
        </w:rPr>
        <w:t>5</w:t>
      </w:r>
      <w:r w:rsidR="002B366B" w:rsidRPr="00C0360F">
        <w:rPr>
          <w:rFonts w:ascii="Times New Roman" w:hAnsi="Times New Roman" w:cs="Times New Roman"/>
          <w:sz w:val="28"/>
          <w:szCs w:val="28"/>
        </w:rPr>
        <w:t xml:space="preserve"> чел.).</w:t>
      </w:r>
    </w:p>
    <w:p w:rsidR="002B366B" w:rsidRPr="00C0360F" w:rsidRDefault="0044471A" w:rsidP="00E10DD3">
      <w:pPr>
        <w:tabs>
          <w:tab w:val="left" w:pos="3480"/>
          <w:tab w:val="left" w:pos="5880"/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0F">
        <w:rPr>
          <w:rFonts w:ascii="Times New Roman" w:hAnsi="Times New Roman" w:cs="Times New Roman"/>
          <w:sz w:val="28"/>
          <w:szCs w:val="28"/>
        </w:rPr>
        <w:t xml:space="preserve"> </w:t>
      </w:r>
      <w:r w:rsidR="002B366B" w:rsidRPr="00C0360F">
        <w:rPr>
          <w:rFonts w:ascii="Times New Roman" w:hAnsi="Times New Roman" w:cs="Times New Roman"/>
          <w:sz w:val="28"/>
          <w:szCs w:val="28"/>
        </w:rPr>
        <w:t>Из учтенных потребителей психоактивных веществ 4</w:t>
      </w:r>
      <w:r w:rsidRPr="00C0360F">
        <w:rPr>
          <w:rFonts w:ascii="Times New Roman" w:hAnsi="Times New Roman" w:cs="Times New Roman"/>
          <w:sz w:val="28"/>
          <w:szCs w:val="28"/>
        </w:rPr>
        <w:t>1</w:t>
      </w:r>
      <w:r w:rsidR="002B366B" w:rsidRPr="00C0360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C0360F">
        <w:rPr>
          <w:rFonts w:ascii="Times New Roman" w:hAnsi="Times New Roman" w:cs="Times New Roman"/>
          <w:sz w:val="28"/>
          <w:szCs w:val="28"/>
        </w:rPr>
        <w:t xml:space="preserve"> имее</w:t>
      </w:r>
      <w:r w:rsidR="002B366B" w:rsidRPr="00C0360F">
        <w:rPr>
          <w:rFonts w:ascii="Times New Roman" w:hAnsi="Times New Roman" w:cs="Times New Roman"/>
          <w:sz w:val="28"/>
          <w:szCs w:val="28"/>
        </w:rPr>
        <w:t>т  высшее образование (</w:t>
      </w:r>
      <w:r w:rsidRPr="00C0360F">
        <w:rPr>
          <w:rFonts w:ascii="Times New Roman" w:hAnsi="Times New Roman" w:cs="Times New Roman"/>
          <w:sz w:val="28"/>
          <w:szCs w:val="28"/>
        </w:rPr>
        <w:t>3.8%), 408</w:t>
      </w:r>
      <w:r w:rsidR="002B366B" w:rsidRPr="00C0360F">
        <w:rPr>
          <w:rFonts w:ascii="Times New Roman" w:hAnsi="Times New Roman" w:cs="Times New Roman"/>
          <w:sz w:val="28"/>
          <w:szCs w:val="28"/>
        </w:rPr>
        <w:t xml:space="preserve"> человек имеют среднее общее образование (</w:t>
      </w:r>
      <w:r w:rsidRPr="00C0360F">
        <w:rPr>
          <w:rFonts w:ascii="Times New Roman" w:hAnsi="Times New Roman" w:cs="Times New Roman"/>
          <w:sz w:val="28"/>
          <w:szCs w:val="28"/>
        </w:rPr>
        <w:t>37.84</w:t>
      </w:r>
      <w:r w:rsidR="00502E39" w:rsidRPr="00C0360F">
        <w:rPr>
          <w:rFonts w:ascii="Times New Roman" w:hAnsi="Times New Roman" w:cs="Times New Roman"/>
          <w:sz w:val="28"/>
          <w:szCs w:val="28"/>
        </w:rPr>
        <w:t>%), 609</w:t>
      </w:r>
      <w:r w:rsidR="002B366B" w:rsidRPr="00C0360F">
        <w:rPr>
          <w:rFonts w:ascii="Times New Roman" w:hAnsi="Times New Roman" w:cs="Times New Roman"/>
          <w:sz w:val="28"/>
          <w:szCs w:val="28"/>
        </w:rPr>
        <w:t xml:space="preserve"> человек имеют среднее специальное образование (</w:t>
      </w:r>
      <w:r w:rsidR="00502E39" w:rsidRPr="00C0360F">
        <w:rPr>
          <w:rFonts w:ascii="Times New Roman" w:hAnsi="Times New Roman" w:cs="Times New Roman"/>
          <w:sz w:val="28"/>
          <w:szCs w:val="28"/>
        </w:rPr>
        <w:t>56.49</w:t>
      </w:r>
      <w:r w:rsidR="002B366B" w:rsidRPr="00C0360F">
        <w:rPr>
          <w:rFonts w:ascii="Times New Roman" w:hAnsi="Times New Roman" w:cs="Times New Roman"/>
          <w:sz w:val="28"/>
          <w:szCs w:val="28"/>
        </w:rPr>
        <w:t>%).</w:t>
      </w:r>
    </w:p>
    <w:p w:rsidR="002B366B" w:rsidRPr="00C0360F" w:rsidRDefault="002B366B" w:rsidP="00E10DD3">
      <w:pPr>
        <w:tabs>
          <w:tab w:val="left" w:pos="3480"/>
          <w:tab w:val="left" w:pos="5880"/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0F">
        <w:rPr>
          <w:rFonts w:ascii="Times New Roman" w:hAnsi="Times New Roman" w:cs="Times New Roman"/>
          <w:sz w:val="28"/>
          <w:szCs w:val="28"/>
        </w:rPr>
        <w:t>Не имеют собственной семьи 7</w:t>
      </w:r>
      <w:r w:rsidR="00502E39" w:rsidRPr="00C0360F">
        <w:rPr>
          <w:rFonts w:ascii="Times New Roman" w:hAnsi="Times New Roman" w:cs="Times New Roman"/>
          <w:sz w:val="28"/>
          <w:szCs w:val="28"/>
        </w:rPr>
        <w:t>2</w:t>
      </w:r>
      <w:r w:rsidRPr="00C0360F">
        <w:rPr>
          <w:rFonts w:ascii="Times New Roman" w:hAnsi="Times New Roman" w:cs="Times New Roman"/>
          <w:sz w:val="28"/>
          <w:szCs w:val="28"/>
        </w:rPr>
        <w:t>0 зарегистрированных потребителей психоактивных веществ (</w:t>
      </w:r>
      <w:r w:rsidR="00502E39" w:rsidRPr="00C0360F">
        <w:rPr>
          <w:rFonts w:ascii="Times New Roman" w:hAnsi="Times New Roman" w:cs="Times New Roman"/>
          <w:sz w:val="28"/>
          <w:szCs w:val="28"/>
        </w:rPr>
        <w:t>66.79</w:t>
      </w:r>
      <w:r w:rsidRPr="00C0360F">
        <w:rPr>
          <w:rFonts w:ascii="Times New Roman" w:hAnsi="Times New Roman" w:cs="Times New Roman"/>
          <w:sz w:val="28"/>
          <w:szCs w:val="28"/>
        </w:rPr>
        <w:t>%); 1</w:t>
      </w:r>
      <w:r w:rsidR="00502E39" w:rsidRPr="00C0360F">
        <w:rPr>
          <w:rFonts w:ascii="Times New Roman" w:hAnsi="Times New Roman" w:cs="Times New Roman"/>
          <w:sz w:val="28"/>
          <w:szCs w:val="28"/>
        </w:rPr>
        <w:t>45</w:t>
      </w:r>
      <w:r w:rsidRPr="00C0360F">
        <w:rPr>
          <w:rFonts w:ascii="Times New Roman" w:hAnsi="Times New Roman" w:cs="Times New Roman"/>
          <w:sz w:val="28"/>
          <w:szCs w:val="28"/>
        </w:rPr>
        <w:t xml:space="preserve"> человек (1</w:t>
      </w:r>
      <w:r w:rsidR="00502E39" w:rsidRPr="00C0360F">
        <w:rPr>
          <w:rFonts w:ascii="Times New Roman" w:hAnsi="Times New Roman" w:cs="Times New Roman"/>
          <w:sz w:val="28"/>
          <w:szCs w:val="28"/>
        </w:rPr>
        <w:t>3.45</w:t>
      </w:r>
      <w:r w:rsidRPr="00C0360F">
        <w:rPr>
          <w:rFonts w:ascii="Times New Roman" w:hAnsi="Times New Roman" w:cs="Times New Roman"/>
          <w:sz w:val="28"/>
          <w:szCs w:val="28"/>
        </w:rPr>
        <w:t xml:space="preserve">%) разведены; </w:t>
      </w:r>
      <w:r w:rsidR="00A2513E" w:rsidRPr="00C0360F">
        <w:rPr>
          <w:rFonts w:ascii="Times New Roman" w:hAnsi="Times New Roman" w:cs="Times New Roman"/>
          <w:sz w:val="28"/>
          <w:szCs w:val="28"/>
        </w:rPr>
        <w:t>283</w:t>
      </w:r>
      <w:r w:rsidRPr="00C0360F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A2513E" w:rsidRPr="00C0360F">
        <w:rPr>
          <w:rFonts w:ascii="Times New Roman" w:hAnsi="Times New Roman" w:cs="Times New Roman"/>
          <w:sz w:val="28"/>
          <w:szCs w:val="28"/>
        </w:rPr>
        <w:t>26.25</w:t>
      </w:r>
      <w:r w:rsidRPr="00C0360F">
        <w:rPr>
          <w:rFonts w:ascii="Times New Roman" w:hAnsi="Times New Roman" w:cs="Times New Roman"/>
          <w:sz w:val="28"/>
          <w:szCs w:val="28"/>
        </w:rPr>
        <w:t xml:space="preserve">%) имеют судимость, из них </w:t>
      </w:r>
      <w:r w:rsidR="00A2513E" w:rsidRPr="00C0360F">
        <w:rPr>
          <w:rFonts w:ascii="Times New Roman" w:hAnsi="Times New Roman" w:cs="Times New Roman"/>
          <w:sz w:val="28"/>
          <w:szCs w:val="28"/>
        </w:rPr>
        <w:t>120</w:t>
      </w:r>
      <w:r w:rsidRPr="00C0360F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A2513E" w:rsidRPr="00C0360F">
        <w:rPr>
          <w:rFonts w:ascii="Times New Roman" w:hAnsi="Times New Roman" w:cs="Times New Roman"/>
          <w:sz w:val="28"/>
          <w:szCs w:val="28"/>
        </w:rPr>
        <w:t>11.13</w:t>
      </w:r>
      <w:r w:rsidRPr="00C0360F">
        <w:rPr>
          <w:rFonts w:ascii="Times New Roman" w:hAnsi="Times New Roman" w:cs="Times New Roman"/>
          <w:sz w:val="28"/>
          <w:szCs w:val="28"/>
        </w:rPr>
        <w:t xml:space="preserve">%) судимы 2 и более раз, у </w:t>
      </w:r>
      <w:r w:rsidR="00A2513E" w:rsidRPr="00C0360F">
        <w:rPr>
          <w:rFonts w:ascii="Times New Roman" w:hAnsi="Times New Roman" w:cs="Times New Roman"/>
          <w:sz w:val="28"/>
          <w:szCs w:val="28"/>
        </w:rPr>
        <w:t>38</w:t>
      </w:r>
      <w:r w:rsidRPr="00C0360F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A2513E" w:rsidRPr="00C0360F">
        <w:rPr>
          <w:rFonts w:ascii="Times New Roman" w:hAnsi="Times New Roman" w:cs="Times New Roman"/>
          <w:sz w:val="28"/>
          <w:szCs w:val="28"/>
        </w:rPr>
        <w:t>3.52</w:t>
      </w:r>
      <w:r w:rsidRPr="00C0360F">
        <w:rPr>
          <w:rFonts w:ascii="Times New Roman" w:hAnsi="Times New Roman" w:cs="Times New Roman"/>
          <w:sz w:val="28"/>
          <w:szCs w:val="28"/>
        </w:rPr>
        <w:t>%) судимость связана с  незаконным оборотом наркотиков.</w:t>
      </w:r>
    </w:p>
    <w:p w:rsidR="002B366B" w:rsidRPr="00C0360F" w:rsidRDefault="005F6612" w:rsidP="00E10DD3">
      <w:pPr>
        <w:tabs>
          <w:tab w:val="left" w:pos="3480"/>
          <w:tab w:val="left" w:pos="5880"/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0F">
        <w:rPr>
          <w:rFonts w:ascii="Times New Roman" w:hAnsi="Times New Roman" w:cs="Times New Roman"/>
          <w:sz w:val="28"/>
          <w:szCs w:val="28"/>
        </w:rPr>
        <w:t xml:space="preserve">В 2022 году изменилась структура потребления ПАВ. </w:t>
      </w:r>
      <w:r w:rsidR="002B366B" w:rsidRPr="00C0360F">
        <w:rPr>
          <w:rFonts w:ascii="Times New Roman" w:hAnsi="Times New Roman" w:cs="Times New Roman"/>
          <w:sz w:val="28"/>
          <w:szCs w:val="28"/>
        </w:rPr>
        <w:t>Среди наблюдающихся наркопотребителей употребляют наркотики опийной группы (опий, героин)</w:t>
      </w:r>
      <w:r w:rsidR="00A2513E" w:rsidRPr="00C0360F">
        <w:rPr>
          <w:rFonts w:ascii="Times New Roman" w:hAnsi="Times New Roman" w:cs="Times New Roman"/>
          <w:sz w:val="28"/>
          <w:szCs w:val="28"/>
        </w:rPr>
        <w:t xml:space="preserve"> 256 человек (23.74%, в 2021 году – 34%)</w:t>
      </w:r>
      <w:r w:rsidR="002B366B" w:rsidRPr="00C0360F">
        <w:rPr>
          <w:rFonts w:ascii="Times New Roman" w:hAnsi="Times New Roman" w:cs="Times New Roman"/>
          <w:sz w:val="28"/>
          <w:szCs w:val="28"/>
        </w:rPr>
        <w:t xml:space="preserve">, </w:t>
      </w:r>
      <w:r w:rsidR="00C24E04" w:rsidRPr="00C0360F">
        <w:rPr>
          <w:rFonts w:ascii="Times New Roman" w:hAnsi="Times New Roman" w:cs="Times New Roman"/>
          <w:sz w:val="28"/>
          <w:szCs w:val="28"/>
        </w:rPr>
        <w:t xml:space="preserve">262 человека </w:t>
      </w:r>
      <w:r w:rsidR="002B366B" w:rsidRPr="00C0360F">
        <w:rPr>
          <w:rFonts w:ascii="Times New Roman" w:hAnsi="Times New Roman" w:cs="Times New Roman"/>
          <w:sz w:val="28"/>
          <w:szCs w:val="28"/>
        </w:rPr>
        <w:t>употребляют каннабиноиды</w:t>
      </w:r>
      <w:r w:rsidR="00C24E04" w:rsidRPr="00C0360F">
        <w:rPr>
          <w:rFonts w:ascii="Times New Roman" w:hAnsi="Times New Roman" w:cs="Times New Roman"/>
          <w:sz w:val="28"/>
          <w:szCs w:val="28"/>
        </w:rPr>
        <w:t xml:space="preserve"> (24.30%, в 2021 году – 19.4%)</w:t>
      </w:r>
      <w:r w:rsidR="002B366B" w:rsidRPr="00C0360F">
        <w:rPr>
          <w:rFonts w:ascii="Times New Roman" w:hAnsi="Times New Roman" w:cs="Times New Roman"/>
          <w:sz w:val="28"/>
          <w:szCs w:val="28"/>
        </w:rPr>
        <w:t xml:space="preserve">, </w:t>
      </w:r>
      <w:r w:rsidR="00C24E04" w:rsidRPr="00C0360F">
        <w:rPr>
          <w:rFonts w:ascii="Times New Roman" w:hAnsi="Times New Roman" w:cs="Times New Roman"/>
          <w:sz w:val="28"/>
          <w:szCs w:val="28"/>
        </w:rPr>
        <w:t xml:space="preserve">254 человека употребляют психостимуляторы (23.56%, в 2021 году - </w:t>
      </w:r>
      <w:r w:rsidR="002B366B" w:rsidRPr="00C0360F">
        <w:rPr>
          <w:rFonts w:ascii="Times New Roman" w:hAnsi="Times New Roman" w:cs="Times New Roman"/>
          <w:sz w:val="28"/>
          <w:szCs w:val="28"/>
        </w:rPr>
        <w:t>10%</w:t>
      </w:r>
      <w:r w:rsidR="00C24E04" w:rsidRPr="00C0360F">
        <w:rPr>
          <w:rFonts w:ascii="Times New Roman" w:hAnsi="Times New Roman" w:cs="Times New Roman"/>
          <w:sz w:val="28"/>
          <w:szCs w:val="28"/>
        </w:rPr>
        <w:t>)</w:t>
      </w:r>
      <w:r w:rsidR="002B366B" w:rsidRPr="00C0360F">
        <w:rPr>
          <w:rFonts w:ascii="Times New Roman" w:hAnsi="Times New Roman" w:cs="Times New Roman"/>
          <w:sz w:val="28"/>
          <w:szCs w:val="28"/>
        </w:rPr>
        <w:t>,</w:t>
      </w:r>
      <w:r w:rsidR="00C24E04" w:rsidRPr="00C0360F">
        <w:rPr>
          <w:rFonts w:ascii="Times New Roman" w:hAnsi="Times New Roman" w:cs="Times New Roman"/>
          <w:sz w:val="28"/>
          <w:szCs w:val="28"/>
        </w:rPr>
        <w:t xml:space="preserve"> </w:t>
      </w:r>
      <w:r w:rsidRPr="00C0360F">
        <w:rPr>
          <w:rFonts w:ascii="Times New Roman" w:hAnsi="Times New Roman" w:cs="Times New Roman"/>
          <w:sz w:val="28"/>
          <w:szCs w:val="28"/>
        </w:rPr>
        <w:t>употребляют</w:t>
      </w:r>
      <w:r w:rsidR="002160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0360F">
        <w:rPr>
          <w:rFonts w:ascii="Times New Roman" w:hAnsi="Times New Roman" w:cs="Times New Roman"/>
          <w:sz w:val="28"/>
          <w:szCs w:val="28"/>
        </w:rPr>
        <w:t xml:space="preserve"> 2 и более психоактивных вещества 169 человек (9.27%, в 2021 году - 19%).</w:t>
      </w:r>
      <w:r w:rsidR="002B366B" w:rsidRPr="00C03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66B" w:rsidRPr="00C0360F" w:rsidRDefault="002B366B" w:rsidP="00E10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0F">
        <w:rPr>
          <w:rFonts w:ascii="Times New Roman" w:hAnsi="Times New Roman" w:cs="Times New Roman"/>
          <w:sz w:val="28"/>
          <w:szCs w:val="28"/>
          <w:lang w:bidi="ru-RU"/>
        </w:rPr>
        <w:t>В 202</w:t>
      </w:r>
      <w:r w:rsidR="00054D96" w:rsidRPr="00C0360F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C0360F">
        <w:rPr>
          <w:rFonts w:ascii="Times New Roman" w:hAnsi="Times New Roman" w:cs="Times New Roman"/>
          <w:sz w:val="28"/>
          <w:szCs w:val="28"/>
          <w:lang w:bidi="ru-RU"/>
        </w:rPr>
        <w:t xml:space="preserve"> году </w:t>
      </w:r>
      <w:r w:rsidR="00054D96" w:rsidRPr="00C0360F">
        <w:rPr>
          <w:rFonts w:ascii="Times New Roman" w:hAnsi="Times New Roman" w:cs="Times New Roman"/>
          <w:sz w:val="28"/>
          <w:szCs w:val="28"/>
          <w:lang w:bidi="ru-RU"/>
        </w:rPr>
        <w:t xml:space="preserve">в лечебных учреждениях области </w:t>
      </w:r>
      <w:r w:rsidRPr="00C0360F">
        <w:rPr>
          <w:rFonts w:ascii="Times New Roman" w:hAnsi="Times New Roman" w:cs="Times New Roman"/>
          <w:sz w:val="28"/>
          <w:szCs w:val="28"/>
          <w:lang w:bidi="ru-RU"/>
        </w:rPr>
        <w:t>проведен</w:t>
      </w:r>
      <w:r w:rsidR="00054D96" w:rsidRPr="00C0360F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C036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160B7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</w:t>
      </w:r>
      <w:r w:rsidR="00054D96" w:rsidRPr="00C0360F">
        <w:rPr>
          <w:rFonts w:ascii="Times New Roman" w:hAnsi="Times New Roman" w:cs="Times New Roman"/>
          <w:sz w:val="28"/>
          <w:szCs w:val="28"/>
          <w:lang w:bidi="ru-RU"/>
        </w:rPr>
        <w:t xml:space="preserve">844 </w:t>
      </w:r>
      <w:r w:rsidRPr="00C0360F">
        <w:rPr>
          <w:rFonts w:ascii="Times New Roman" w:hAnsi="Times New Roman" w:cs="Times New Roman"/>
          <w:sz w:val="28"/>
          <w:szCs w:val="28"/>
          <w:lang w:bidi="ru-RU"/>
        </w:rPr>
        <w:t>медицинских освидетельствовани</w:t>
      </w:r>
      <w:r w:rsidR="00054D96" w:rsidRPr="00C0360F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C0360F">
        <w:rPr>
          <w:rFonts w:ascii="Times New Roman" w:hAnsi="Times New Roman" w:cs="Times New Roman"/>
          <w:sz w:val="28"/>
          <w:szCs w:val="28"/>
          <w:lang w:bidi="ru-RU"/>
        </w:rPr>
        <w:t xml:space="preserve"> для установления факта употребления наркотических веществ</w:t>
      </w:r>
      <w:r w:rsidR="00054D96" w:rsidRPr="00C0360F">
        <w:rPr>
          <w:rFonts w:ascii="Times New Roman" w:hAnsi="Times New Roman" w:cs="Times New Roman"/>
          <w:sz w:val="28"/>
          <w:szCs w:val="28"/>
          <w:lang w:bidi="ru-RU"/>
        </w:rPr>
        <w:t xml:space="preserve">, что превышает уровень 2021 года </w:t>
      </w:r>
      <w:r w:rsidRPr="00C0360F">
        <w:rPr>
          <w:rFonts w:ascii="Times New Roman" w:hAnsi="Times New Roman" w:cs="Times New Roman"/>
          <w:sz w:val="28"/>
          <w:szCs w:val="28"/>
          <w:lang w:bidi="ru-RU"/>
        </w:rPr>
        <w:t>на 1</w:t>
      </w:r>
      <w:r w:rsidR="00054D96" w:rsidRPr="00C0360F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Pr="00C0360F">
        <w:rPr>
          <w:rFonts w:ascii="Times New Roman" w:hAnsi="Times New Roman" w:cs="Times New Roman"/>
          <w:sz w:val="28"/>
          <w:szCs w:val="28"/>
          <w:lang w:bidi="ru-RU"/>
        </w:rPr>
        <w:t xml:space="preserve">% </w:t>
      </w:r>
      <w:r w:rsidR="002160B7">
        <w:rPr>
          <w:rFonts w:ascii="Times New Roman" w:hAnsi="Times New Roman" w:cs="Times New Roman"/>
          <w:sz w:val="28"/>
          <w:szCs w:val="28"/>
          <w:lang w:bidi="ru-RU"/>
        </w:rPr>
        <w:t xml:space="preserve">–                            </w:t>
      </w:r>
      <w:r w:rsidR="00054D96" w:rsidRPr="00C0360F">
        <w:rPr>
          <w:rFonts w:ascii="Times New Roman" w:hAnsi="Times New Roman" w:cs="Times New Roman"/>
          <w:sz w:val="28"/>
          <w:szCs w:val="28"/>
          <w:lang w:bidi="ru-RU"/>
        </w:rPr>
        <w:t xml:space="preserve">(в 2021 году </w:t>
      </w:r>
      <w:r w:rsidR="002160B7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C0360F">
        <w:rPr>
          <w:rFonts w:ascii="Times New Roman" w:hAnsi="Times New Roman" w:cs="Times New Roman"/>
          <w:sz w:val="28"/>
          <w:szCs w:val="28"/>
          <w:lang w:bidi="ru-RU"/>
        </w:rPr>
        <w:t>759).</w:t>
      </w:r>
    </w:p>
    <w:p w:rsidR="002B366B" w:rsidRPr="00C0360F" w:rsidRDefault="002B366B" w:rsidP="00E10DD3">
      <w:pPr>
        <w:tabs>
          <w:tab w:val="left" w:pos="3480"/>
          <w:tab w:val="left" w:pos="5880"/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0F">
        <w:rPr>
          <w:rFonts w:ascii="Times New Roman" w:hAnsi="Times New Roman" w:cs="Times New Roman"/>
          <w:sz w:val="28"/>
          <w:szCs w:val="28"/>
        </w:rPr>
        <w:t xml:space="preserve">В УЗ «Витебский областной клинический центр психиатрии и наркологии», УЗ «Полоцкая областная психиатрическая больница», Оршанском психоневрологическом диспансере работают кабинеты заместительной терапии метадоном (или бупренорфином). </w:t>
      </w:r>
      <w:r w:rsidR="00054D96" w:rsidRPr="00C0360F">
        <w:rPr>
          <w:rFonts w:ascii="Times New Roman" w:hAnsi="Times New Roman" w:cs="Times New Roman"/>
          <w:sz w:val="28"/>
          <w:szCs w:val="28"/>
        </w:rPr>
        <w:t>На</w:t>
      </w:r>
      <w:r w:rsidRPr="00C0360F">
        <w:rPr>
          <w:rFonts w:ascii="Times New Roman" w:hAnsi="Times New Roman" w:cs="Times New Roman"/>
          <w:sz w:val="28"/>
          <w:szCs w:val="28"/>
        </w:rPr>
        <w:t xml:space="preserve"> программе заместительной</w:t>
      </w:r>
      <w:r w:rsidR="00054D96" w:rsidRPr="00C0360F">
        <w:rPr>
          <w:rFonts w:ascii="Times New Roman" w:hAnsi="Times New Roman" w:cs="Times New Roman"/>
          <w:sz w:val="28"/>
          <w:szCs w:val="28"/>
        </w:rPr>
        <w:t xml:space="preserve"> терапии на 01.01.2023 года находилось 46</w:t>
      </w:r>
      <w:r w:rsidRPr="00C0360F">
        <w:rPr>
          <w:rFonts w:ascii="Times New Roman" w:hAnsi="Times New Roman" w:cs="Times New Roman"/>
          <w:sz w:val="28"/>
          <w:szCs w:val="28"/>
        </w:rPr>
        <w:t xml:space="preserve"> человек: </w:t>
      </w:r>
      <w:r w:rsidR="002160B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0360F">
        <w:rPr>
          <w:rFonts w:ascii="Times New Roman" w:hAnsi="Times New Roman" w:cs="Times New Roman"/>
          <w:sz w:val="28"/>
          <w:szCs w:val="28"/>
        </w:rPr>
        <w:t>2</w:t>
      </w:r>
      <w:r w:rsidR="00054D96" w:rsidRPr="00C0360F">
        <w:rPr>
          <w:rFonts w:ascii="Times New Roman" w:hAnsi="Times New Roman" w:cs="Times New Roman"/>
          <w:sz w:val="28"/>
          <w:szCs w:val="28"/>
        </w:rPr>
        <w:t>1</w:t>
      </w:r>
      <w:r w:rsidRPr="00C0360F">
        <w:rPr>
          <w:rFonts w:ascii="Times New Roman" w:hAnsi="Times New Roman" w:cs="Times New Roman"/>
          <w:sz w:val="28"/>
          <w:szCs w:val="28"/>
        </w:rPr>
        <w:t xml:space="preserve"> человек – г.Витебск, 2</w:t>
      </w:r>
      <w:r w:rsidR="00054D96" w:rsidRPr="00C0360F">
        <w:rPr>
          <w:rFonts w:ascii="Times New Roman" w:hAnsi="Times New Roman" w:cs="Times New Roman"/>
          <w:sz w:val="28"/>
          <w:szCs w:val="28"/>
        </w:rPr>
        <w:t>3</w:t>
      </w:r>
      <w:r w:rsidRPr="00C0360F">
        <w:rPr>
          <w:rFonts w:ascii="Times New Roman" w:hAnsi="Times New Roman" w:cs="Times New Roman"/>
          <w:sz w:val="28"/>
          <w:szCs w:val="28"/>
        </w:rPr>
        <w:t xml:space="preserve"> человек – г.Полоцк, </w:t>
      </w:r>
      <w:r w:rsidR="00054D96" w:rsidRPr="00C0360F">
        <w:rPr>
          <w:rFonts w:ascii="Times New Roman" w:hAnsi="Times New Roman" w:cs="Times New Roman"/>
          <w:sz w:val="28"/>
          <w:szCs w:val="28"/>
        </w:rPr>
        <w:t>2</w:t>
      </w:r>
      <w:r w:rsidRPr="00C0360F">
        <w:rPr>
          <w:rFonts w:ascii="Times New Roman" w:hAnsi="Times New Roman" w:cs="Times New Roman"/>
          <w:sz w:val="28"/>
          <w:szCs w:val="28"/>
        </w:rPr>
        <w:t xml:space="preserve"> человека – г.Орша. </w:t>
      </w:r>
    </w:p>
    <w:p w:rsidR="003B2E5C" w:rsidRPr="00C0360F" w:rsidRDefault="003B2E5C" w:rsidP="00E10D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60F">
        <w:rPr>
          <w:rFonts w:ascii="Times New Roman" w:eastAsia="Calibri" w:hAnsi="Times New Roman" w:cs="Times New Roman"/>
          <w:sz w:val="28"/>
          <w:szCs w:val="28"/>
        </w:rPr>
        <w:t>На базе подросткового наркологического отделения УЗ «ВОКЦПиН», расположенном по адресу: г.Витебск, пр-т Московский, 64 (тел. 68-94-38), работает кабинет профилактики употребления наркотиков. В работе кабинета участвуют психологи, наркологи, психотерапевты. Создана современная видеотека по профилактике наркопотребления, имеются наглядные пособия, раздаточные материалы. В кабинете проводятся викторины, тренинги, обучающие семинары, как для несовершеннолетних, так и для родителей и педагогов.</w:t>
      </w:r>
      <w:r w:rsidRPr="00C0360F">
        <w:rPr>
          <w:rFonts w:ascii="Times New Roman" w:hAnsi="Times New Roman" w:cs="Times New Roman"/>
          <w:sz w:val="28"/>
          <w:szCs w:val="28"/>
        </w:rPr>
        <w:t xml:space="preserve"> </w:t>
      </w:r>
      <w:r w:rsidRPr="00C0360F">
        <w:rPr>
          <w:rFonts w:ascii="Times New Roman" w:eastAsia="Calibri" w:hAnsi="Times New Roman" w:cs="Times New Roman"/>
          <w:sz w:val="28"/>
          <w:szCs w:val="28"/>
        </w:rPr>
        <w:t xml:space="preserve">Организована работа с лицами, допускающими немедицинское </w:t>
      </w:r>
      <w:r w:rsidRPr="00C036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потребление наркотических средств, ПАВ в двух возрастных категориях: </w:t>
      </w:r>
      <w:r w:rsidR="002160B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C0360F">
        <w:rPr>
          <w:rFonts w:ascii="Times New Roman" w:eastAsia="Calibri" w:hAnsi="Times New Roman" w:cs="Times New Roman"/>
          <w:sz w:val="28"/>
          <w:szCs w:val="28"/>
        </w:rPr>
        <w:t xml:space="preserve">с 14 до 16 лет и с 16 до 18 лет. Разработаны планы проведения профилактических мероприятий. В 2022 году </w:t>
      </w:r>
      <w:r w:rsidRPr="00C0360F">
        <w:rPr>
          <w:rFonts w:ascii="Times New Roman" w:hAnsi="Times New Roman" w:cs="Times New Roman"/>
          <w:sz w:val="28"/>
          <w:szCs w:val="28"/>
        </w:rPr>
        <w:t>кабинет посетили 78 групп с охватом 1410 несовершеннолетних.</w:t>
      </w:r>
    </w:p>
    <w:p w:rsidR="002B366B" w:rsidRPr="00C0360F" w:rsidRDefault="002B366B" w:rsidP="00E10DD3">
      <w:pPr>
        <w:tabs>
          <w:tab w:val="left" w:pos="3480"/>
          <w:tab w:val="left" w:pos="5880"/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0F">
        <w:rPr>
          <w:rFonts w:ascii="Times New Roman" w:hAnsi="Times New Roman" w:cs="Times New Roman"/>
          <w:sz w:val="28"/>
          <w:szCs w:val="28"/>
        </w:rPr>
        <w:t>По вопросам лечения наркотической зависимости, в том числе анонимно, можно обратиться в УЗ «Витебский областной клинический центр психиатрии и наркологии» в стационар по адресу: пос. Витьба, ул.Центральная, 1-а, тел.(8-0212) 69-29-85 или в диспансер по адресу: г.Витебск, ул. Коммунистическая,</w:t>
      </w:r>
      <w:r w:rsidR="003B2E5C" w:rsidRPr="00C0360F">
        <w:rPr>
          <w:rFonts w:ascii="Times New Roman" w:hAnsi="Times New Roman" w:cs="Times New Roman"/>
          <w:sz w:val="28"/>
          <w:szCs w:val="28"/>
        </w:rPr>
        <w:t xml:space="preserve"> 1\3</w:t>
      </w:r>
      <w:r w:rsidRPr="00C0360F">
        <w:rPr>
          <w:rFonts w:ascii="Times New Roman" w:hAnsi="Times New Roman" w:cs="Times New Roman"/>
          <w:sz w:val="28"/>
          <w:szCs w:val="28"/>
        </w:rPr>
        <w:t>, тел. (8-0212) 6</w:t>
      </w:r>
      <w:r w:rsidR="007D6394" w:rsidRPr="00C0360F">
        <w:rPr>
          <w:rFonts w:ascii="Times New Roman" w:hAnsi="Times New Roman" w:cs="Times New Roman"/>
          <w:sz w:val="28"/>
          <w:szCs w:val="28"/>
        </w:rPr>
        <w:t>1</w:t>
      </w:r>
      <w:r w:rsidRPr="00C0360F">
        <w:rPr>
          <w:rFonts w:ascii="Times New Roman" w:hAnsi="Times New Roman" w:cs="Times New Roman"/>
          <w:sz w:val="28"/>
          <w:szCs w:val="28"/>
        </w:rPr>
        <w:t>-</w:t>
      </w:r>
      <w:r w:rsidR="007D6394" w:rsidRPr="00C0360F">
        <w:rPr>
          <w:rFonts w:ascii="Times New Roman" w:hAnsi="Times New Roman" w:cs="Times New Roman"/>
          <w:sz w:val="28"/>
          <w:szCs w:val="28"/>
        </w:rPr>
        <w:t>45</w:t>
      </w:r>
      <w:r w:rsidRPr="00C0360F">
        <w:rPr>
          <w:rFonts w:ascii="Times New Roman" w:hAnsi="Times New Roman" w:cs="Times New Roman"/>
          <w:sz w:val="28"/>
          <w:szCs w:val="28"/>
        </w:rPr>
        <w:t>-</w:t>
      </w:r>
      <w:r w:rsidR="007D6394" w:rsidRPr="00C0360F">
        <w:rPr>
          <w:rFonts w:ascii="Times New Roman" w:hAnsi="Times New Roman" w:cs="Times New Roman"/>
          <w:sz w:val="28"/>
          <w:szCs w:val="28"/>
        </w:rPr>
        <w:t>80</w:t>
      </w:r>
      <w:r w:rsidRPr="00C0360F">
        <w:rPr>
          <w:rFonts w:ascii="Times New Roman" w:hAnsi="Times New Roman" w:cs="Times New Roman"/>
          <w:sz w:val="28"/>
          <w:szCs w:val="28"/>
        </w:rPr>
        <w:t xml:space="preserve">. Анонимная помощь оказывается специалистами Центра по адресу: г.Витебск, ул.Н.Терешковой, 30 (поликлиника №1 г.Витебска, 4-й этаж), телефон анонимной регистратуры (8-0212) 61-45-76. </w:t>
      </w:r>
    </w:p>
    <w:p w:rsidR="002B366B" w:rsidRPr="00C0360F" w:rsidRDefault="002B366B" w:rsidP="00E10DD3">
      <w:pPr>
        <w:tabs>
          <w:tab w:val="left" w:pos="3480"/>
          <w:tab w:val="left" w:pos="5880"/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0F">
        <w:rPr>
          <w:rFonts w:ascii="Times New Roman" w:hAnsi="Times New Roman" w:cs="Times New Roman"/>
          <w:sz w:val="28"/>
          <w:szCs w:val="28"/>
        </w:rPr>
        <w:t>Круглосуточно работает телефон доверия (8-0212) 61-60-60.</w:t>
      </w:r>
    </w:p>
    <w:p w:rsidR="002B366B" w:rsidRPr="00C0360F" w:rsidRDefault="002B366B" w:rsidP="00E10DD3">
      <w:pPr>
        <w:shd w:val="clear" w:color="auto" w:fill="FFFFFF"/>
        <w:tabs>
          <w:tab w:val="left" w:pos="1075"/>
        </w:tabs>
        <w:spacing w:after="48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0360F">
        <w:rPr>
          <w:rFonts w:ascii="Times New Roman" w:hAnsi="Times New Roman" w:cs="Times New Roman"/>
          <w:spacing w:val="-8"/>
          <w:sz w:val="28"/>
          <w:szCs w:val="28"/>
        </w:rPr>
        <w:t xml:space="preserve">По вопросам  реабилитации также можно обращаться  ежедневно с 8.00 – до 14.00  по адресу: г.Полоцк, ул. 23-х  Гвардейцев, 4а, тел. (8-02144) 43-57-37 - регистратура,  (8-02144) 43-41-84 – наркологическое отделение стационара, отделение реабилитации зависимостей. </w:t>
      </w:r>
    </w:p>
    <w:p w:rsidR="00E10DD3" w:rsidRDefault="00E10DD3" w:rsidP="00E10DD3">
      <w:pPr>
        <w:tabs>
          <w:tab w:val="left" w:pos="3480"/>
          <w:tab w:val="left" w:pos="5880"/>
          <w:tab w:val="left" w:pos="8280"/>
        </w:tabs>
        <w:spacing w:before="4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6394" w:rsidRPr="00C0360F" w:rsidRDefault="007D6394" w:rsidP="00E10DD3">
      <w:pPr>
        <w:tabs>
          <w:tab w:val="left" w:pos="3480"/>
          <w:tab w:val="left" w:pos="5880"/>
          <w:tab w:val="left" w:pos="8280"/>
        </w:tabs>
        <w:spacing w:before="4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0F">
        <w:rPr>
          <w:rFonts w:ascii="Times New Roman" w:hAnsi="Times New Roman" w:cs="Times New Roman"/>
          <w:sz w:val="28"/>
          <w:szCs w:val="28"/>
        </w:rPr>
        <w:t xml:space="preserve">Врач психиатр-нарколог </w:t>
      </w:r>
      <w:r w:rsidR="002B366B" w:rsidRPr="00C0360F">
        <w:rPr>
          <w:rFonts w:ascii="Times New Roman" w:hAnsi="Times New Roman" w:cs="Times New Roman"/>
          <w:sz w:val="28"/>
          <w:szCs w:val="28"/>
        </w:rPr>
        <w:t xml:space="preserve"> диспансера</w:t>
      </w:r>
    </w:p>
    <w:p w:rsidR="007D6394" w:rsidRPr="00C0360F" w:rsidRDefault="002B366B" w:rsidP="00E10D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60F">
        <w:rPr>
          <w:rFonts w:ascii="Times New Roman" w:hAnsi="Times New Roman" w:cs="Times New Roman"/>
          <w:sz w:val="28"/>
          <w:szCs w:val="28"/>
        </w:rPr>
        <w:t xml:space="preserve">УЗ «ВОКЦ психиатрии </w:t>
      </w:r>
      <w:r w:rsidR="007D6394" w:rsidRPr="00C0360F">
        <w:rPr>
          <w:rFonts w:ascii="Times New Roman" w:hAnsi="Times New Roman" w:cs="Times New Roman"/>
          <w:sz w:val="28"/>
          <w:szCs w:val="28"/>
        </w:rPr>
        <w:t xml:space="preserve">и наркологии» </w:t>
      </w:r>
      <w:r w:rsidR="007D6394" w:rsidRPr="00C0360F">
        <w:rPr>
          <w:rFonts w:ascii="Times New Roman" w:hAnsi="Times New Roman" w:cs="Times New Roman"/>
          <w:sz w:val="28"/>
          <w:szCs w:val="28"/>
        </w:rPr>
        <w:tab/>
      </w:r>
      <w:r w:rsidR="007D6394" w:rsidRPr="00C0360F">
        <w:rPr>
          <w:rFonts w:ascii="Times New Roman" w:hAnsi="Times New Roman" w:cs="Times New Roman"/>
          <w:sz w:val="28"/>
          <w:szCs w:val="28"/>
        </w:rPr>
        <w:tab/>
      </w:r>
      <w:r w:rsidR="007D6394" w:rsidRPr="00C0360F">
        <w:rPr>
          <w:rFonts w:ascii="Times New Roman" w:hAnsi="Times New Roman" w:cs="Times New Roman"/>
          <w:sz w:val="28"/>
          <w:szCs w:val="28"/>
        </w:rPr>
        <w:tab/>
      </w:r>
      <w:r w:rsidR="007D6394" w:rsidRPr="00C0360F">
        <w:rPr>
          <w:rFonts w:ascii="Times New Roman" w:hAnsi="Times New Roman" w:cs="Times New Roman"/>
          <w:sz w:val="28"/>
          <w:szCs w:val="28"/>
        </w:rPr>
        <w:tab/>
        <w:t>И.Н.Щелкунова</w:t>
      </w:r>
    </w:p>
    <w:p w:rsidR="002B366B" w:rsidRPr="00C0360F" w:rsidRDefault="002B366B" w:rsidP="00E10DD3">
      <w:pPr>
        <w:tabs>
          <w:tab w:val="left" w:pos="3480"/>
          <w:tab w:val="left" w:pos="5880"/>
          <w:tab w:val="left" w:pos="82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B366B" w:rsidRPr="00C0360F" w:rsidSect="005065E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14E" w:rsidRDefault="00AF714E" w:rsidP="005065E8">
      <w:pPr>
        <w:spacing w:after="0" w:line="240" w:lineRule="auto"/>
      </w:pPr>
      <w:r>
        <w:separator/>
      </w:r>
    </w:p>
  </w:endnote>
  <w:endnote w:type="continuationSeparator" w:id="1">
    <w:p w:rsidR="00AF714E" w:rsidRDefault="00AF714E" w:rsidP="0050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14E" w:rsidRDefault="00AF714E" w:rsidP="005065E8">
      <w:pPr>
        <w:spacing w:after="0" w:line="240" w:lineRule="auto"/>
      </w:pPr>
      <w:r>
        <w:separator/>
      </w:r>
    </w:p>
  </w:footnote>
  <w:footnote w:type="continuationSeparator" w:id="1">
    <w:p w:rsidR="00AF714E" w:rsidRDefault="00AF714E" w:rsidP="0050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85994"/>
      <w:docPartObj>
        <w:docPartGallery w:val="Page Numbers (Top of Page)"/>
        <w:docPartUnique/>
      </w:docPartObj>
    </w:sdtPr>
    <w:sdtContent>
      <w:p w:rsidR="005065E8" w:rsidRDefault="005065E8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065E8" w:rsidRDefault="005065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366B"/>
    <w:rsid w:val="00022FE2"/>
    <w:rsid w:val="00044247"/>
    <w:rsid w:val="00044E92"/>
    <w:rsid w:val="00054D96"/>
    <w:rsid w:val="00097517"/>
    <w:rsid w:val="000F693E"/>
    <w:rsid w:val="00184424"/>
    <w:rsid w:val="002160B7"/>
    <w:rsid w:val="002B366B"/>
    <w:rsid w:val="003500E9"/>
    <w:rsid w:val="003B2E5C"/>
    <w:rsid w:val="003E2E73"/>
    <w:rsid w:val="00417469"/>
    <w:rsid w:val="0044471A"/>
    <w:rsid w:val="00502E39"/>
    <w:rsid w:val="005065E8"/>
    <w:rsid w:val="00566CB8"/>
    <w:rsid w:val="005F6612"/>
    <w:rsid w:val="00605CF5"/>
    <w:rsid w:val="006673EC"/>
    <w:rsid w:val="00693BE5"/>
    <w:rsid w:val="006F4FC7"/>
    <w:rsid w:val="007D6394"/>
    <w:rsid w:val="008F59E8"/>
    <w:rsid w:val="009425FD"/>
    <w:rsid w:val="00A2513E"/>
    <w:rsid w:val="00A35D92"/>
    <w:rsid w:val="00AF714E"/>
    <w:rsid w:val="00B03008"/>
    <w:rsid w:val="00B046EF"/>
    <w:rsid w:val="00B50EA0"/>
    <w:rsid w:val="00B62BF2"/>
    <w:rsid w:val="00B74DE4"/>
    <w:rsid w:val="00B833C2"/>
    <w:rsid w:val="00BD65FE"/>
    <w:rsid w:val="00C0360F"/>
    <w:rsid w:val="00C24E04"/>
    <w:rsid w:val="00C50E99"/>
    <w:rsid w:val="00CF2840"/>
    <w:rsid w:val="00D21003"/>
    <w:rsid w:val="00D8083E"/>
    <w:rsid w:val="00E10DD3"/>
    <w:rsid w:val="00E250C7"/>
    <w:rsid w:val="00E652E2"/>
    <w:rsid w:val="00F2023A"/>
    <w:rsid w:val="00F850EA"/>
    <w:rsid w:val="00FB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B36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506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65E8"/>
  </w:style>
  <w:style w:type="paragraph" w:styleId="a5">
    <w:name w:val="footer"/>
    <w:basedOn w:val="a"/>
    <w:link w:val="a6"/>
    <w:uiPriority w:val="99"/>
    <w:semiHidden/>
    <w:unhideWhenUsed/>
    <w:rsid w:val="00506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6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84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30AF59"/>
                <w:bottom w:val="none" w:sz="0" w:space="0" w:color="auto"/>
                <w:right w:val="none" w:sz="0" w:space="0" w:color="auto"/>
              </w:divBdr>
            </w:div>
            <w:div w:id="20233163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30AF5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Щелкунова</dc:creator>
  <cp:keywords/>
  <dc:description/>
  <cp:lastModifiedBy>Admin</cp:lastModifiedBy>
  <cp:revision>12</cp:revision>
  <dcterms:created xsi:type="dcterms:W3CDTF">2023-02-27T09:44:00Z</dcterms:created>
  <dcterms:modified xsi:type="dcterms:W3CDTF">2023-02-27T14:21:00Z</dcterms:modified>
</cp:coreProperties>
</file>