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DD" w:rsidRDefault="004F34DD" w:rsidP="004F3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НЕПРИЯТНЫЕ «СОСЕДИ»- ТАРАКАНЫ!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рыжих тараканов - прусаков в квартире наверняка хоть раз сталкивался каждый. Больше всех рискуют заполучить таких нежелательных «соседей» жители многоквартирных домов. Тараканы являются механическими переносчиками возбудителей кишечных инфекций и других заболеваний. Переползая с отбросов на пищу людей, они загрязняют её яйцами гельминтов. Одновременно с этим тараканы могут спровоцировать появление аллергии.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>В человеческом жилье тараканов привлекает тепло, обилие укромных уголков, практически постоянное наличие воды и пищи. Обычно тараканы обитают на кухне, в ванной комнате и туалете. Насекомые ведут скрытый образ жизни</w:t>
      </w:r>
      <w:r>
        <w:rPr>
          <w:rFonts w:ascii="Times New Roman" w:hAnsi="Times New Roman" w:cs="Times New Roman"/>
          <w:i/>
          <w:color w:val="343434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квартире заселяют места, где их меньше в</w:t>
      </w:r>
      <w:r w:rsidR="00D21A44">
        <w:rPr>
          <w:rFonts w:ascii="Times New Roman" w:hAnsi="Times New Roman" w:cs="Times New Roman"/>
          <w:sz w:val="28"/>
          <w:szCs w:val="28"/>
        </w:rPr>
        <w:t xml:space="preserve">сего беспокоят: под кафелем, </w:t>
      </w:r>
      <w:proofErr w:type="gramStart"/>
      <w:r w:rsidR="00D21A4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разл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ичного 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панелями, под плинтусами, в трещинах стен, за холодильниками, в кухонной мебели, электротехнике и др. Активность проявляют в ночное время, выходят для поиска воды и пищи (в воде нуждаются значительно острее).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Тараканы всеядны: питаются не только пищевыми продуктами, но и бытовыми отбросами, экскрементами, бумагой, кожаными изделиями и даже мылом. 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увеличения численности тараканов, их убежища переполняются, и происходит переселение части насекомых в соседние квартиры. Тараканы метят свои убежища и пути передвижения особыми пахучими веществами-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феромонами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привлекают других особей этого вида насекомых.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трудности борьбы с тараканами связаны с тем, что они быстро размножаются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основную часть популяции составляют личинки. Они скрываются в самых узких щелях, где их невозможно обнаружить, куда инсектициды при обработке не всегда проникают. Надо помнить, что тараканы быстро привыкают к отравляющим веществам. Необходимо периодически менять инсектицидный препарат, использовать средства с различными активными компонентами.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Важным методом профилактики заселения тараканами является устранение доступа к пище и воде: хранить продукты в закрытых ёмкостях, использовать мусорное ведро с крышкой и ежедневно его освобождать, не оставлять на ночь грязную посуду, водопроводные краны держать закрытыми, ванны и раковины сухими. Кроме того, нужно поработать над защитой квартиры: заделать все щели, отверстия, трещины, вентиляционные решетки закрыть мелкоячеистой сеткой.</w:t>
      </w:r>
    </w:p>
    <w:p w:rsidR="004F34DD" w:rsidRDefault="004F34DD" w:rsidP="004F34DD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Если тараканы все же обосновались у Вас ни в коем случае не стоит пускать ситуацию на самотёк. Для борьбы с насекомыми используйте инсектицидные препараты, которые выпускаются в самых разных формах, включая аэрозоли, гели, мелки, порошки, ловушки, фумигаторы. Если Вы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 xml:space="preserve">решили использовать народные средства для уничтожения тараканов, то борные шарики с яйцом наиболее популярный и эффективный метод. Желательно договориться с соседями и одновременно провести обработку. А также тщательно промыть теплой водой с моющим средством места, где были обнаружены скопления тараканов, для уничтожения запаха следового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феромона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:rsidR="004F34DD" w:rsidRPr="00D21A44" w:rsidRDefault="004F34DD" w:rsidP="00D21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Для проведения истребительных мероприятий против тараканов и других насекомых можно обратиться в 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Филиал ГУ «Витебский зональный центр гигиены и эпидемиологии» Хозрасчетный отдел дезинфекции, дератизации и дезинсекции (г. Витебск, ул.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</w:rPr>
        <w:t>Жесткова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</w:rPr>
        <w:t>, 25/2, контактные телефоны: 37-69-61, 37-75-26) или в другую альтернативную организацию.</w:t>
      </w:r>
    </w:p>
    <w:sectPr w:rsidR="004F34DD" w:rsidRPr="00D21A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44" w:rsidRDefault="00D21A44" w:rsidP="00D21A44">
      <w:pPr>
        <w:spacing w:after="0" w:line="240" w:lineRule="auto"/>
      </w:pPr>
      <w:r>
        <w:separator/>
      </w:r>
    </w:p>
  </w:endnote>
  <w:endnote w:type="continuationSeparator" w:id="0">
    <w:p w:rsidR="00D21A44" w:rsidRDefault="00D21A44" w:rsidP="00D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44" w:rsidRDefault="00D21A44" w:rsidP="00D21A44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Энтомолог </w:t>
    </w:r>
  </w:p>
  <w:p w:rsidR="00D21A44" w:rsidRDefault="00D21A44" w:rsidP="00D21A44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ГУ «Витебский зональный центр гигиены и эпидемиологии» </w:t>
    </w:r>
  </w:p>
  <w:p w:rsidR="00D21A44" w:rsidRDefault="00D21A44" w:rsidP="00D21A44">
    <w:pPr>
      <w:tabs>
        <w:tab w:val="left" w:pos="5805"/>
      </w:tabs>
      <w:spacing w:after="0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Нестеркова</w:t>
    </w:r>
    <w:proofErr w:type="spellEnd"/>
    <w:r>
      <w:rPr>
        <w:rFonts w:ascii="Times New Roman" w:hAnsi="Times New Roman" w:cs="Times New Roman"/>
        <w:sz w:val="20"/>
        <w:szCs w:val="20"/>
      </w:rPr>
      <w:t xml:space="preserve"> Оксана Стефановна тел.: 36-47-27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44" w:rsidRDefault="00D21A44" w:rsidP="00D21A44">
      <w:pPr>
        <w:spacing w:after="0" w:line="240" w:lineRule="auto"/>
      </w:pPr>
      <w:r>
        <w:separator/>
      </w:r>
    </w:p>
  </w:footnote>
  <w:footnote w:type="continuationSeparator" w:id="0">
    <w:p w:rsidR="00D21A44" w:rsidRDefault="00D21A44" w:rsidP="00D2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55"/>
    <w:rsid w:val="004C6E8C"/>
    <w:rsid w:val="004F34DD"/>
    <w:rsid w:val="006C6698"/>
    <w:rsid w:val="00A52F55"/>
    <w:rsid w:val="00D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2907"/>
  <w15:chartTrackingRefBased/>
  <w15:docId w15:val="{DDC8872A-7F8B-4636-9EBA-08E6FAB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3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A44"/>
  </w:style>
  <w:style w:type="paragraph" w:styleId="a5">
    <w:name w:val="footer"/>
    <w:basedOn w:val="a"/>
    <w:link w:val="a6"/>
    <w:uiPriority w:val="99"/>
    <w:unhideWhenUsed/>
    <w:rsid w:val="00D2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VZCGE_Admin</cp:lastModifiedBy>
  <cp:revision>4</cp:revision>
  <dcterms:created xsi:type="dcterms:W3CDTF">2025-01-13T07:59:00Z</dcterms:created>
  <dcterms:modified xsi:type="dcterms:W3CDTF">2025-01-13T08:11:00Z</dcterms:modified>
</cp:coreProperties>
</file>